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9886" w14:textId="27658669" w:rsidR="009F0D52" w:rsidRDefault="00423653" w:rsidP="00423653">
      <w:pPr>
        <w:spacing w:line="259" w:lineRule="auto"/>
        <w:ind w:left="70" w:firstLine="0"/>
      </w:pPr>
      <w:r>
        <w:rPr>
          <w:noProof/>
        </w:rPr>
        <w:drawing>
          <wp:anchor distT="0" distB="0" distL="114300" distR="114300" simplePos="0" relativeHeight="251658240" behindDoc="0" locked="0" layoutInCell="1" allowOverlap="1" wp14:anchorId="7C16B629" wp14:editId="56538F30">
            <wp:simplePos x="0" y="0"/>
            <wp:positionH relativeFrom="column">
              <wp:posOffset>-236220</wp:posOffset>
            </wp:positionH>
            <wp:positionV relativeFrom="page">
              <wp:posOffset>205740</wp:posOffset>
            </wp:positionV>
            <wp:extent cx="1846580" cy="1876425"/>
            <wp:effectExtent l="0" t="0" r="1270" b="9525"/>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6580" cy="1876425"/>
                    </a:xfrm>
                    <a:prstGeom prst="rect">
                      <a:avLst/>
                    </a:prstGeom>
                    <a:noFill/>
                    <a:ln>
                      <a:noFill/>
                    </a:ln>
                  </pic:spPr>
                </pic:pic>
              </a:graphicData>
            </a:graphic>
          </wp:anchor>
        </w:drawing>
      </w:r>
    </w:p>
    <w:p w14:paraId="282CFE65" w14:textId="77777777" w:rsidR="006D4626" w:rsidRDefault="006D4626">
      <w:pPr>
        <w:spacing w:line="259" w:lineRule="auto"/>
        <w:ind w:left="13" w:firstLine="0"/>
        <w:jc w:val="center"/>
        <w:rPr>
          <w:rFonts w:ascii="Arial" w:eastAsia="Arial" w:hAnsi="Arial" w:cs="Arial"/>
          <w:b/>
          <w:u w:val="single" w:color="000000"/>
        </w:rPr>
      </w:pPr>
    </w:p>
    <w:p w14:paraId="14DF1394" w14:textId="77777777" w:rsidR="00423653" w:rsidRDefault="00423653">
      <w:pPr>
        <w:spacing w:line="259" w:lineRule="auto"/>
        <w:ind w:left="13" w:firstLine="0"/>
        <w:jc w:val="center"/>
        <w:rPr>
          <w:rFonts w:ascii="Arial" w:eastAsia="Arial" w:hAnsi="Arial" w:cs="Arial"/>
          <w:b/>
          <w:u w:val="single" w:color="000000"/>
        </w:rPr>
      </w:pPr>
    </w:p>
    <w:p w14:paraId="67D5C75A" w14:textId="77777777" w:rsidR="00423653" w:rsidRDefault="00423653">
      <w:pPr>
        <w:spacing w:line="259" w:lineRule="auto"/>
        <w:ind w:left="13" w:firstLine="0"/>
        <w:jc w:val="center"/>
        <w:rPr>
          <w:rFonts w:ascii="Arial" w:eastAsia="Arial" w:hAnsi="Arial" w:cs="Arial"/>
          <w:b/>
          <w:u w:val="single" w:color="000000"/>
        </w:rPr>
      </w:pPr>
    </w:p>
    <w:p w14:paraId="362B7207" w14:textId="77777777" w:rsidR="00423653" w:rsidRDefault="00423653">
      <w:pPr>
        <w:spacing w:line="259" w:lineRule="auto"/>
        <w:ind w:left="13" w:firstLine="0"/>
        <w:jc w:val="center"/>
        <w:rPr>
          <w:rFonts w:ascii="Arial" w:eastAsia="Arial" w:hAnsi="Arial" w:cs="Arial"/>
          <w:b/>
          <w:u w:val="single" w:color="000000"/>
        </w:rPr>
      </w:pPr>
    </w:p>
    <w:p w14:paraId="2981268B" w14:textId="77777777" w:rsidR="00423653" w:rsidRDefault="00423653">
      <w:pPr>
        <w:spacing w:line="259" w:lineRule="auto"/>
        <w:ind w:left="13" w:firstLine="0"/>
        <w:jc w:val="center"/>
        <w:rPr>
          <w:rFonts w:ascii="Arial" w:eastAsia="Arial" w:hAnsi="Arial" w:cs="Arial"/>
          <w:b/>
          <w:u w:val="single" w:color="000000"/>
        </w:rPr>
      </w:pPr>
    </w:p>
    <w:p w14:paraId="17B634AF" w14:textId="3A495E58" w:rsidR="009F0D52" w:rsidRDefault="00423653" w:rsidP="00423653">
      <w:pPr>
        <w:spacing w:line="259" w:lineRule="auto"/>
        <w:ind w:left="13" w:firstLine="0"/>
        <w:jc w:val="both"/>
      </w:pPr>
      <w:r>
        <w:rPr>
          <w:rFonts w:ascii="Arial" w:eastAsia="Arial" w:hAnsi="Arial" w:cs="Arial"/>
          <w:b/>
        </w:rPr>
        <w:tab/>
      </w:r>
      <w:r>
        <w:rPr>
          <w:rFonts w:ascii="Arial" w:eastAsia="Arial" w:hAnsi="Arial" w:cs="Arial"/>
          <w:b/>
        </w:rPr>
        <w:tab/>
      </w:r>
      <w:r w:rsidR="00E77387">
        <w:rPr>
          <w:rFonts w:ascii="Arial" w:eastAsia="Arial" w:hAnsi="Arial" w:cs="Arial"/>
          <w:b/>
          <w:u w:val="single" w:color="000000"/>
        </w:rPr>
        <w:t>Informed Consent Agreement</w:t>
      </w:r>
      <w:r w:rsidR="00E77387">
        <w:rPr>
          <w:rFonts w:ascii="Arial" w:eastAsia="Arial" w:hAnsi="Arial" w:cs="Arial"/>
          <w:b/>
        </w:rPr>
        <w:t xml:space="preserve"> </w:t>
      </w:r>
    </w:p>
    <w:p w14:paraId="440FD58C" w14:textId="77777777" w:rsidR="009F0D52" w:rsidRDefault="00E77387">
      <w:pPr>
        <w:spacing w:line="259" w:lineRule="auto"/>
        <w:ind w:left="70" w:firstLine="0"/>
        <w:jc w:val="center"/>
      </w:pPr>
      <w:r>
        <w:rPr>
          <w:b/>
        </w:rPr>
        <w:t xml:space="preserve"> </w:t>
      </w:r>
    </w:p>
    <w:p w14:paraId="2E8029A3" w14:textId="77777777" w:rsidR="009F0D52" w:rsidRDefault="00E77387">
      <w:pPr>
        <w:spacing w:line="259" w:lineRule="auto"/>
        <w:ind w:left="0" w:firstLine="0"/>
      </w:pPr>
      <w:r>
        <w:t xml:space="preserve"> </w:t>
      </w:r>
    </w:p>
    <w:p w14:paraId="05CA1A86" w14:textId="2083D219" w:rsidR="009F0D52" w:rsidRPr="00E66DFD" w:rsidRDefault="00E77387">
      <w:pPr>
        <w:ind w:left="-5"/>
        <w:rPr>
          <w:rFonts w:ascii="Arial" w:hAnsi="Arial" w:cs="Arial"/>
        </w:rPr>
      </w:pPr>
      <w:r w:rsidRPr="00E66DFD">
        <w:rPr>
          <w:rFonts w:ascii="Arial" w:hAnsi="Arial" w:cs="Arial"/>
        </w:rPr>
        <w:t xml:space="preserve">The best relationships are those that are built on respect and understanding.  </w:t>
      </w:r>
      <w:r w:rsidR="00E66DFD">
        <w:rPr>
          <w:rFonts w:ascii="Arial" w:hAnsi="Arial" w:cs="Arial"/>
        </w:rPr>
        <w:t>My</w:t>
      </w:r>
      <w:r w:rsidRPr="00E66DFD">
        <w:rPr>
          <w:rFonts w:ascii="Arial" w:hAnsi="Arial" w:cs="Arial"/>
        </w:rPr>
        <w:t xml:space="preserve"> informed consent agreement gives you understanding as to </w:t>
      </w:r>
      <w:r w:rsidR="00E66DFD">
        <w:rPr>
          <w:rFonts w:ascii="Arial" w:hAnsi="Arial" w:cs="Arial"/>
        </w:rPr>
        <w:t>my</w:t>
      </w:r>
      <w:r w:rsidRPr="00E66DFD">
        <w:rPr>
          <w:rFonts w:ascii="Arial" w:hAnsi="Arial" w:cs="Arial"/>
        </w:rPr>
        <w:t xml:space="preserve"> responsibilities as a therapist/healthcare practitioner and your responsibilities as a client.  </w:t>
      </w:r>
    </w:p>
    <w:p w14:paraId="35684505"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7C2CAF73" w14:textId="77777777" w:rsidR="009F0D52" w:rsidRPr="00E66DFD" w:rsidRDefault="00E77387">
      <w:pPr>
        <w:pStyle w:val="Heading1"/>
        <w:ind w:left="-5"/>
        <w:rPr>
          <w:rFonts w:ascii="Arial" w:hAnsi="Arial" w:cs="Arial"/>
          <w:b/>
          <w:bCs/>
        </w:rPr>
      </w:pPr>
      <w:r w:rsidRPr="00E66DFD">
        <w:rPr>
          <w:rFonts w:ascii="Arial" w:hAnsi="Arial" w:cs="Arial"/>
          <w:b/>
          <w:bCs/>
        </w:rPr>
        <w:t>Professional Statement</w:t>
      </w:r>
      <w:r w:rsidRPr="00E66DFD">
        <w:rPr>
          <w:rFonts w:ascii="Arial" w:hAnsi="Arial" w:cs="Arial"/>
          <w:b/>
          <w:bCs/>
          <w:u w:val="none"/>
        </w:rPr>
        <w:t xml:space="preserve"> </w:t>
      </w:r>
    </w:p>
    <w:p w14:paraId="5953B86D" w14:textId="77777777" w:rsidR="009F0D52" w:rsidRPr="00E66DFD" w:rsidRDefault="00E77387">
      <w:pPr>
        <w:spacing w:line="259" w:lineRule="auto"/>
        <w:ind w:left="0" w:firstLine="0"/>
        <w:rPr>
          <w:rFonts w:ascii="Arial" w:hAnsi="Arial" w:cs="Arial"/>
          <w:b/>
          <w:bCs/>
        </w:rPr>
      </w:pPr>
      <w:r w:rsidRPr="00E66DFD">
        <w:rPr>
          <w:rFonts w:ascii="Arial" w:hAnsi="Arial" w:cs="Arial"/>
          <w:b/>
          <w:bCs/>
        </w:rPr>
        <w:t xml:space="preserve"> </w:t>
      </w:r>
    </w:p>
    <w:p w14:paraId="7BD70BEE" w14:textId="3E76E22C" w:rsidR="009F0D52" w:rsidRPr="00E66DFD" w:rsidRDefault="00E77387">
      <w:pPr>
        <w:ind w:left="-5"/>
        <w:rPr>
          <w:rFonts w:ascii="Arial" w:hAnsi="Arial" w:cs="Arial"/>
        </w:rPr>
      </w:pPr>
      <w:r w:rsidRPr="00E66DFD">
        <w:rPr>
          <w:rFonts w:ascii="Arial" w:hAnsi="Arial" w:cs="Arial"/>
        </w:rPr>
        <w:t>People seeking counseling want to better their lives. They are people who realize their personal, relational, family or professional life could be better.  They have chosen counseling as a way to improve mood states, change unwanted behavioral patterns, resolve issues, work on relationship conflict or improve their relationships and increase self- understanding.  Counseling is a safe place to explore your thoughts, feelings and issues, and receive professional support from a third person.  Often people gain a new perspective of themselves</w:t>
      </w:r>
      <w:r w:rsidR="005C5724">
        <w:rPr>
          <w:rFonts w:ascii="Arial" w:hAnsi="Arial" w:cs="Arial"/>
        </w:rPr>
        <w:t>/</w:t>
      </w:r>
      <w:r w:rsidRPr="00E66DFD">
        <w:rPr>
          <w:rFonts w:ascii="Arial" w:hAnsi="Arial" w:cs="Arial"/>
        </w:rPr>
        <w:t>situation</w:t>
      </w:r>
      <w:r w:rsidR="005C5724">
        <w:rPr>
          <w:rFonts w:ascii="Arial" w:hAnsi="Arial" w:cs="Arial"/>
        </w:rPr>
        <w:t>,</w:t>
      </w:r>
      <w:r w:rsidRPr="00E66DFD">
        <w:rPr>
          <w:rFonts w:ascii="Arial" w:hAnsi="Arial" w:cs="Arial"/>
        </w:rPr>
        <w:t xml:space="preserve"> </w:t>
      </w:r>
      <w:r w:rsidR="005C5724">
        <w:rPr>
          <w:rFonts w:ascii="Arial" w:hAnsi="Arial" w:cs="Arial"/>
        </w:rPr>
        <w:t xml:space="preserve">work with specific issues, </w:t>
      </w:r>
      <w:r w:rsidRPr="00E66DFD">
        <w:rPr>
          <w:rFonts w:ascii="Arial" w:hAnsi="Arial" w:cs="Arial"/>
        </w:rPr>
        <w:t xml:space="preserve">develop skills for </w:t>
      </w:r>
      <w:r w:rsidR="005C5724">
        <w:rPr>
          <w:rFonts w:ascii="Arial" w:hAnsi="Arial" w:cs="Arial"/>
        </w:rPr>
        <w:t>better</w:t>
      </w:r>
      <w:r w:rsidRPr="00E66DFD">
        <w:rPr>
          <w:rFonts w:ascii="Arial" w:hAnsi="Arial" w:cs="Arial"/>
        </w:rPr>
        <w:t xml:space="preserve"> communicati</w:t>
      </w:r>
      <w:r w:rsidR="005C5724">
        <w:rPr>
          <w:rFonts w:ascii="Arial" w:hAnsi="Arial" w:cs="Arial"/>
        </w:rPr>
        <w:t>on</w:t>
      </w:r>
      <w:r w:rsidRPr="00E66DFD">
        <w:rPr>
          <w:rFonts w:ascii="Arial" w:hAnsi="Arial" w:cs="Arial"/>
        </w:rPr>
        <w:t>, and discover way</w:t>
      </w:r>
      <w:r w:rsidR="005C5724">
        <w:rPr>
          <w:rFonts w:ascii="Arial" w:hAnsi="Arial" w:cs="Arial"/>
        </w:rPr>
        <w:t>s</w:t>
      </w:r>
      <w:r w:rsidRPr="00E66DFD">
        <w:rPr>
          <w:rFonts w:ascii="Arial" w:hAnsi="Arial" w:cs="Arial"/>
        </w:rPr>
        <w:t xml:space="preserve"> towards a happier, healthier and more fulfilling life.  </w:t>
      </w:r>
    </w:p>
    <w:p w14:paraId="03F19D9B"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6737E566" w14:textId="6B3D0EF6" w:rsidR="009F0D52" w:rsidRPr="00E66DFD" w:rsidRDefault="00E77387">
      <w:pPr>
        <w:spacing w:after="4" w:line="259" w:lineRule="auto"/>
        <w:ind w:left="-5"/>
        <w:rPr>
          <w:rFonts w:ascii="Arial" w:hAnsi="Arial" w:cs="Arial"/>
          <w:b/>
          <w:bCs/>
        </w:rPr>
      </w:pPr>
      <w:r w:rsidRPr="00E66DFD">
        <w:rPr>
          <w:rFonts w:ascii="Arial" w:hAnsi="Arial" w:cs="Arial"/>
          <w:b/>
          <w:bCs/>
          <w:u w:val="single" w:color="000000"/>
        </w:rPr>
        <w:t xml:space="preserve">Therapeutic Services </w:t>
      </w:r>
      <w:r w:rsidR="006D4626" w:rsidRPr="00E66DFD">
        <w:rPr>
          <w:rFonts w:ascii="Arial" w:hAnsi="Arial" w:cs="Arial"/>
          <w:b/>
          <w:bCs/>
          <w:u w:val="single" w:color="000000"/>
        </w:rPr>
        <w:t xml:space="preserve">and Wellness Services </w:t>
      </w:r>
      <w:r w:rsidRPr="00E66DFD">
        <w:rPr>
          <w:rFonts w:ascii="Arial" w:hAnsi="Arial" w:cs="Arial"/>
          <w:b/>
          <w:bCs/>
          <w:u w:val="single" w:color="000000"/>
        </w:rPr>
        <w:t>Are Provided</w:t>
      </w:r>
    </w:p>
    <w:p w14:paraId="4F1EBF0E" w14:textId="615E01DA" w:rsidR="009F0D52" w:rsidRPr="00E66DFD" w:rsidRDefault="00E66DFD" w:rsidP="005C5724">
      <w:pPr>
        <w:ind w:left="-5"/>
        <w:rPr>
          <w:rFonts w:ascii="Arial" w:hAnsi="Arial" w:cs="Arial"/>
        </w:rPr>
      </w:pPr>
      <w:r>
        <w:rPr>
          <w:rFonts w:ascii="Arial" w:hAnsi="Arial" w:cs="Arial"/>
        </w:rPr>
        <w:t>Individual Counseling, Marriage &amp; Relationship Counseling, Family Therapy, Group Therapy</w:t>
      </w:r>
      <w:r w:rsidR="005C5724">
        <w:rPr>
          <w:rFonts w:ascii="Arial" w:hAnsi="Arial" w:cs="Arial"/>
        </w:rPr>
        <w:t xml:space="preserve">, </w:t>
      </w:r>
      <w:r>
        <w:rPr>
          <w:rFonts w:ascii="Arial" w:hAnsi="Arial" w:cs="Arial"/>
        </w:rPr>
        <w:t>Wellness Counseling, Wellness Groups, Integrative Health Coaching</w:t>
      </w:r>
      <w:r w:rsidR="00E77387" w:rsidRPr="00E66DFD">
        <w:rPr>
          <w:rFonts w:ascii="Arial" w:hAnsi="Arial" w:cs="Arial"/>
        </w:rPr>
        <w:t xml:space="preserve"> </w:t>
      </w:r>
    </w:p>
    <w:p w14:paraId="2E5866CB" w14:textId="502CEE11" w:rsidR="009F0D52" w:rsidRPr="00E66DFD" w:rsidRDefault="009F0D52">
      <w:pPr>
        <w:spacing w:line="259" w:lineRule="auto"/>
        <w:ind w:left="0" w:firstLine="0"/>
        <w:rPr>
          <w:rFonts w:ascii="Arial" w:hAnsi="Arial" w:cs="Arial"/>
        </w:rPr>
      </w:pPr>
    </w:p>
    <w:p w14:paraId="106C4E32" w14:textId="012F8E86" w:rsidR="009F0D52" w:rsidRPr="00E66DFD" w:rsidRDefault="00E77387" w:rsidP="006D4626">
      <w:pPr>
        <w:pStyle w:val="Heading1"/>
        <w:ind w:left="0" w:firstLine="0"/>
        <w:rPr>
          <w:rFonts w:ascii="Arial" w:hAnsi="Arial" w:cs="Arial"/>
          <w:b/>
          <w:bCs/>
        </w:rPr>
      </w:pPr>
      <w:r w:rsidRPr="00E66DFD">
        <w:rPr>
          <w:rFonts w:ascii="Arial" w:hAnsi="Arial" w:cs="Arial"/>
          <w:b/>
          <w:bCs/>
        </w:rPr>
        <w:t>Fees, Payment &amp; Insurance Questions</w:t>
      </w:r>
    </w:p>
    <w:p w14:paraId="26007C7A" w14:textId="743AD5EC" w:rsidR="009F0D52" w:rsidRPr="00E66DFD" w:rsidRDefault="00E77387">
      <w:pPr>
        <w:ind w:left="-5"/>
        <w:rPr>
          <w:rFonts w:ascii="Arial" w:hAnsi="Arial" w:cs="Arial"/>
        </w:rPr>
      </w:pPr>
      <w:r w:rsidRPr="00E66DFD">
        <w:rPr>
          <w:rFonts w:ascii="Arial" w:hAnsi="Arial" w:cs="Arial"/>
        </w:rPr>
        <w:t xml:space="preserve">Fees are expected to be paid at the time of your session. </w:t>
      </w:r>
      <w:r w:rsidR="006D4626" w:rsidRPr="00E66DFD">
        <w:rPr>
          <w:rFonts w:ascii="Arial" w:hAnsi="Arial" w:cs="Arial"/>
        </w:rPr>
        <w:t xml:space="preserve">I </w:t>
      </w:r>
      <w:r w:rsidR="00A660F6" w:rsidRPr="00E66DFD">
        <w:rPr>
          <w:rFonts w:ascii="Arial" w:hAnsi="Arial" w:cs="Arial"/>
        </w:rPr>
        <w:t xml:space="preserve">prefer </w:t>
      </w:r>
      <w:r w:rsidR="005C5724">
        <w:rPr>
          <w:rFonts w:ascii="Arial" w:hAnsi="Arial" w:cs="Arial"/>
        </w:rPr>
        <w:t>c</w:t>
      </w:r>
      <w:r w:rsidR="00A660F6" w:rsidRPr="00E66DFD">
        <w:rPr>
          <w:rFonts w:ascii="Arial" w:hAnsi="Arial" w:cs="Arial"/>
        </w:rPr>
        <w:t xml:space="preserve">hecks, due to the cost of credit card charges. However, I </w:t>
      </w:r>
      <w:r w:rsidR="005C5724">
        <w:rPr>
          <w:rFonts w:ascii="Arial" w:hAnsi="Arial" w:cs="Arial"/>
        </w:rPr>
        <w:t>do</w:t>
      </w:r>
      <w:r w:rsidRPr="00E66DFD">
        <w:rPr>
          <w:rFonts w:ascii="Arial" w:hAnsi="Arial" w:cs="Arial"/>
        </w:rPr>
        <w:t xml:space="preserve"> credit cards. </w:t>
      </w:r>
      <w:r w:rsidR="00E66DFD">
        <w:rPr>
          <w:rFonts w:ascii="Arial" w:hAnsi="Arial" w:cs="Arial"/>
        </w:rPr>
        <w:t>You may also pay</w:t>
      </w:r>
      <w:r w:rsidR="005C5724">
        <w:rPr>
          <w:rFonts w:ascii="Arial" w:hAnsi="Arial" w:cs="Arial"/>
        </w:rPr>
        <w:t xml:space="preserve"> </w:t>
      </w:r>
      <w:r w:rsidR="00E66DFD">
        <w:rPr>
          <w:rFonts w:ascii="Arial" w:hAnsi="Arial" w:cs="Arial"/>
        </w:rPr>
        <w:t xml:space="preserve">through my </w:t>
      </w:r>
      <w:proofErr w:type="spellStart"/>
      <w:r w:rsidR="00E66DFD">
        <w:rPr>
          <w:rFonts w:ascii="Arial" w:hAnsi="Arial" w:cs="Arial"/>
        </w:rPr>
        <w:t>paypal</w:t>
      </w:r>
      <w:proofErr w:type="spellEnd"/>
      <w:r w:rsidR="00E66DFD">
        <w:rPr>
          <w:rFonts w:ascii="Arial" w:hAnsi="Arial" w:cs="Arial"/>
        </w:rPr>
        <w:t xml:space="preserve"> account. </w:t>
      </w:r>
      <w:r w:rsidR="00A660F6" w:rsidRPr="00E66DFD">
        <w:rPr>
          <w:rFonts w:ascii="Arial" w:hAnsi="Arial" w:cs="Arial"/>
        </w:rPr>
        <w:t>My r</w:t>
      </w:r>
      <w:r w:rsidRPr="00E66DFD">
        <w:rPr>
          <w:rFonts w:ascii="Arial" w:hAnsi="Arial" w:cs="Arial"/>
        </w:rPr>
        <w:t xml:space="preserve">ates are posted on the professional fee handout.  </w:t>
      </w:r>
    </w:p>
    <w:p w14:paraId="7BB42384"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48C37EEE" w14:textId="155033CE" w:rsidR="009F0D52" w:rsidRPr="00E66DFD" w:rsidRDefault="006D4626">
      <w:pPr>
        <w:ind w:left="-5"/>
        <w:rPr>
          <w:rFonts w:ascii="Arial" w:hAnsi="Arial" w:cs="Arial"/>
        </w:rPr>
      </w:pPr>
      <w:r w:rsidRPr="00E66DFD">
        <w:rPr>
          <w:rFonts w:ascii="Arial" w:hAnsi="Arial" w:cs="Arial"/>
        </w:rPr>
        <w:t xml:space="preserve">I am </w:t>
      </w:r>
      <w:r w:rsidR="00E77387" w:rsidRPr="00E66DFD">
        <w:rPr>
          <w:rFonts w:ascii="Arial" w:hAnsi="Arial" w:cs="Arial"/>
        </w:rPr>
        <w:t xml:space="preserve">fee for service, and do not participate with insurance companies. If you have a PPO insurance plan, your insurance company will reimburse you for a % of your counseling fee. Some wellness services are now covered by insurance companies. Call your company and ask for more information about behavioral healthcare and wellness service reimbursement.  </w:t>
      </w:r>
    </w:p>
    <w:p w14:paraId="0EE95398"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2838AD9C" w14:textId="28566C3D" w:rsidR="009F0D52" w:rsidRPr="00E66DFD" w:rsidRDefault="00E66DFD">
      <w:pPr>
        <w:pStyle w:val="Heading1"/>
        <w:ind w:left="-5"/>
        <w:rPr>
          <w:rFonts w:ascii="Arial" w:hAnsi="Arial" w:cs="Arial"/>
          <w:b/>
          <w:bCs/>
        </w:rPr>
      </w:pPr>
      <w:r>
        <w:rPr>
          <w:rFonts w:ascii="Arial" w:hAnsi="Arial" w:cs="Arial"/>
          <w:b/>
          <w:bCs/>
        </w:rPr>
        <w:t>Participation</w:t>
      </w:r>
    </w:p>
    <w:p w14:paraId="216906C6" w14:textId="36A34A03" w:rsidR="009F0D52" w:rsidRPr="00E66DFD" w:rsidRDefault="00E77387" w:rsidP="00E77387">
      <w:pPr>
        <w:ind w:left="-5"/>
        <w:rPr>
          <w:rFonts w:ascii="Arial" w:hAnsi="Arial" w:cs="Arial"/>
        </w:rPr>
      </w:pPr>
      <w:r w:rsidRPr="00E66DFD">
        <w:rPr>
          <w:rFonts w:ascii="Arial" w:hAnsi="Arial" w:cs="Arial"/>
        </w:rPr>
        <w:t xml:space="preserve">For counseling to be beneficial and for you to be successful in meeting your goals, </w:t>
      </w:r>
      <w:r w:rsidR="00E66DFD">
        <w:rPr>
          <w:rFonts w:ascii="Arial" w:hAnsi="Arial" w:cs="Arial"/>
        </w:rPr>
        <w:t xml:space="preserve">a regular and </w:t>
      </w:r>
      <w:r w:rsidRPr="00E66DFD">
        <w:rPr>
          <w:rFonts w:ascii="Arial" w:hAnsi="Arial" w:cs="Arial"/>
        </w:rPr>
        <w:t xml:space="preserve">consistent attendance is essential.  Counseling </w:t>
      </w:r>
      <w:r w:rsidR="00E66DFD">
        <w:rPr>
          <w:rFonts w:ascii="Arial" w:hAnsi="Arial" w:cs="Arial"/>
        </w:rPr>
        <w:t xml:space="preserve">services are initially scheduled weekly, for a period of 4 weeks. Thereafter, we determine whether to stay with weekly sessions, or change to bi-monthly, etc. </w:t>
      </w:r>
      <w:r w:rsidRPr="00E66DFD">
        <w:rPr>
          <w:rFonts w:ascii="Arial" w:hAnsi="Arial" w:cs="Arial"/>
        </w:rPr>
        <w:t xml:space="preserve">Length of counseling </w:t>
      </w:r>
      <w:r w:rsidR="00E66DFD">
        <w:rPr>
          <w:rFonts w:ascii="Arial" w:hAnsi="Arial" w:cs="Arial"/>
        </w:rPr>
        <w:t xml:space="preserve">sessions are 50-minutes, however, initial sessions are 75 minutes. Sometimes clients prefer 75- minute sessions routinely and it </w:t>
      </w:r>
      <w:r w:rsidRPr="00E66DFD">
        <w:rPr>
          <w:rFonts w:ascii="Arial" w:hAnsi="Arial" w:cs="Arial"/>
        </w:rPr>
        <w:t>varies from client to client</w:t>
      </w:r>
      <w:r w:rsidR="00E66DFD">
        <w:rPr>
          <w:rFonts w:ascii="Arial" w:hAnsi="Arial" w:cs="Arial"/>
        </w:rPr>
        <w:t>.</w:t>
      </w:r>
      <w:r w:rsidRPr="00E66DFD">
        <w:rPr>
          <w:rFonts w:ascii="Arial" w:hAnsi="Arial" w:cs="Arial"/>
        </w:rPr>
        <w:t xml:space="preserve"> Most people are in counseling for </w:t>
      </w:r>
      <w:r w:rsidR="00E66DFD">
        <w:rPr>
          <w:rFonts w:ascii="Arial" w:hAnsi="Arial" w:cs="Arial"/>
        </w:rPr>
        <w:t xml:space="preserve">4 </w:t>
      </w:r>
      <w:r w:rsidRPr="00E66DFD">
        <w:rPr>
          <w:rFonts w:ascii="Arial" w:hAnsi="Arial" w:cs="Arial"/>
        </w:rPr>
        <w:t>to 12 months</w:t>
      </w:r>
      <w:r w:rsidR="00E66DFD">
        <w:rPr>
          <w:rFonts w:ascii="Arial" w:hAnsi="Arial" w:cs="Arial"/>
        </w:rPr>
        <w:t>, depending on their mental well-being and goals.</w:t>
      </w:r>
      <w:r w:rsidRPr="00E66DFD">
        <w:rPr>
          <w:rFonts w:ascii="Arial" w:hAnsi="Arial" w:cs="Arial"/>
        </w:rPr>
        <w:t xml:space="preserve"> Groups are held on a term basis, anywhere from 6 to 12 weeks and are run weekly.  </w:t>
      </w:r>
    </w:p>
    <w:p w14:paraId="1A376684" w14:textId="77777777" w:rsidR="006D4626" w:rsidRPr="00E66DFD" w:rsidRDefault="006D4626" w:rsidP="00E77387">
      <w:pPr>
        <w:ind w:left="-5"/>
        <w:rPr>
          <w:rFonts w:ascii="Arial" w:hAnsi="Arial" w:cs="Arial"/>
        </w:rPr>
      </w:pPr>
    </w:p>
    <w:p w14:paraId="5535B03F" w14:textId="77777777" w:rsidR="009F0D52" w:rsidRPr="00E66DFD" w:rsidRDefault="00E77387" w:rsidP="00E77387">
      <w:pPr>
        <w:spacing w:line="259" w:lineRule="auto"/>
        <w:ind w:left="0" w:firstLine="0"/>
        <w:rPr>
          <w:rFonts w:ascii="Arial" w:hAnsi="Arial" w:cs="Arial"/>
          <w:b/>
          <w:bCs/>
          <w:u w:val="single"/>
        </w:rPr>
      </w:pPr>
      <w:r w:rsidRPr="00E66DFD">
        <w:rPr>
          <w:rFonts w:ascii="Arial" w:hAnsi="Arial" w:cs="Arial"/>
          <w:b/>
          <w:bCs/>
          <w:u w:val="single"/>
        </w:rPr>
        <w:lastRenderedPageBreak/>
        <w:t xml:space="preserve">Scheduling </w:t>
      </w:r>
    </w:p>
    <w:p w14:paraId="07B74452" w14:textId="6058D361" w:rsidR="009F0D52" w:rsidRPr="00E66DFD" w:rsidRDefault="00E77387">
      <w:pPr>
        <w:ind w:left="-5"/>
        <w:rPr>
          <w:rFonts w:ascii="Arial" w:hAnsi="Arial" w:cs="Arial"/>
        </w:rPr>
      </w:pPr>
      <w:r w:rsidRPr="00E66DFD">
        <w:rPr>
          <w:rFonts w:ascii="Arial" w:hAnsi="Arial" w:cs="Arial"/>
        </w:rPr>
        <w:t xml:space="preserve">Initial appointments can be scheduled by phone or email. Subsequent sessions are scheduled at the time of your appointment.  </w:t>
      </w:r>
      <w:r w:rsidR="006D4626" w:rsidRPr="00E66DFD">
        <w:rPr>
          <w:rFonts w:ascii="Arial" w:hAnsi="Arial" w:cs="Arial"/>
        </w:rPr>
        <w:t>I</w:t>
      </w:r>
      <w:r w:rsidRPr="00E66DFD">
        <w:rPr>
          <w:rFonts w:ascii="Arial" w:hAnsi="Arial" w:cs="Arial"/>
        </w:rPr>
        <w:t xml:space="preserve"> will try to give you a “regular” day and time. Sessions begin and end on time.  If you are late for a session, </w:t>
      </w:r>
      <w:r w:rsidR="006D4626" w:rsidRPr="00E66DFD">
        <w:rPr>
          <w:rFonts w:ascii="Arial" w:hAnsi="Arial" w:cs="Arial"/>
        </w:rPr>
        <w:t xml:space="preserve">I </w:t>
      </w:r>
      <w:r w:rsidRPr="00E66DFD">
        <w:rPr>
          <w:rFonts w:ascii="Arial" w:hAnsi="Arial" w:cs="Arial"/>
        </w:rPr>
        <w:t xml:space="preserve">do not go overtime.  </w:t>
      </w:r>
    </w:p>
    <w:p w14:paraId="1CC4B2B1"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4107ECEB" w14:textId="77777777" w:rsidR="009F0D52" w:rsidRPr="00E66DFD" w:rsidRDefault="00E77387">
      <w:pPr>
        <w:pStyle w:val="Heading1"/>
        <w:ind w:left="-5"/>
        <w:rPr>
          <w:rFonts w:ascii="Arial" w:hAnsi="Arial" w:cs="Arial"/>
          <w:b/>
          <w:bCs/>
        </w:rPr>
      </w:pPr>
      <w:r w:rsidRPr="00E66DFD">
        <w:rPr>
          <w:rFonts w:ascii="Arial" w:hAnsi="Arial" w:cs="Arial"/>
          <w:b/>
          <w:bCs/>
        </w:rPr>
        <w:t>Weather</w:t>
      </w:r>
      <w:r w:rsidRPr="00E66DFD">
        <w:rPr>
          <w:rFonts w:ascii="Arial" w:hAnsi="Arial" w:cs="Arial"/>
          <w:b/>
          <w:bCs/>
          <w:u w:val="none"/>
        </w:rPr>
        <w:t xml:space="preserve"> </w:t>
      </w:r>
    </w:p>
    <w:p w14:paraId="6818CB2F" w14:textId="2830285A" w:rsidR="009F0D52" w:rsidRPr="00E66DFD" w:rsidRDefault="00E77387">
      <w:pPr>
        <w:ind w:left="-5"/>
        <w:rPr>
          <w:rFonts w:ascii="Arial" w:hAnsi="Arial" w:cs="Arial"/>
        </w:rPr>
      </w:pPr>
      <w:r w:rsidRPr="00E66DFD">
        <w:rPr>
          <w:rFonts w:ascii="Arial" w:hAnsi="Arial" w:cs="Arial"/>
        </w:rPr>
        <w:t>During inclement weather, when road conditions may be hazardous,</w:t>
      </w:r>
      <w:r w:rsidR="00A660F6" w:rsidRPr="00E66DFD">
        <w:rPr>
          <w:rFonts w:ascii="Arial" w:hAnsi="Arial" w:cs="Arial"/>
        </w:rPr>
        <w:t xml:space="preserve"> I will</w:t>
      </w:r>
      <w:r w:rsidRPr="00E66DFD">
        <w:rPr>
          <w:rFonts w:ascii="Arial" w:hAnsi="Arial" w:cs="Arial"/>
        </w:rPr>
        <w:t xml:space="preserve"> call</w:t>
      </w:r>
      <w:r w:rsidR="00A660F6" w:rsidRPr="00E66DFD">
        <w:rPr>
          <w:rFonts w:ascii="Arial" w:hAnsi="Arial" w:cs="Arial"/>
        </w:rPr>
        <w:t>/email</w:t>
      </w:r>
      <w:r w:rsidRPr="00E66DFD">
        <w:rPr>
          <w:rFonts w:ascii="Arial" w:hAnsi="Arial" w:cs="Arial"/>
        </w:rPr>
        <w:t xml:space="preserve"> you in the morning to let you know whether sessions will be scheduled. If you believe the roads are too hazardous and unsafe, call as soon as possible to cancel your session. There will be no cancellation.</w:t>
      </w:r>
    </w:p>
    <w:p w14:paraId="1A37C5C9"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68AB5F39" w14:textId="77777777" w:rsidR="009F0D52" w:rsidRPr="00E66DFD" w:rsidRDefault="00E77387">
      <w:pPr>
        <w:pStyle w:val="Heading1"/>
        <w:ind w:left="-5"/>
        <w:rPr>
          <w:rFonts w:ascii="Arial" w:hAnsi="Arial" w:cs="Arial"/>
        </w:rPr>
      </w:pPr>
      <w:r w:rsidRPr="00E66DFD">
        <w:rPr>
          <w:rFonts w:ascii="Arial" w:hAnsi="Arial" w:cs="Arial"/>
          <w:b/>
          <w:bCs/>
        </w:rPr>
        <w:t>Closure</w:t>
      </w:r>
      <w:r w:rsidRPr="00E66DFD">
        <w:rPr>
          <w:rFonts w:ascii="Arial" w:hAnsi="Arial" w:cs="Arial"/>
          <w:u w:val="none"/>
        </w:rPr>
        <w:t xml:space="preserve"> </w:t>
      </w:r>
    </w:p>
    <w:p w14:paraId="1170F82F" w14:textId="77777777" w:rsidR="009F0D52" w:rsidRPr="00E66DFD" w:rsidRDefault="00E77387">
      <w:pPr>
        <w:ind w:left="-5"/>
        <w:rPr>
          <w:rFonts w:ascii="Arial" w:hAnsi="Arial" w:cs="Arial"/>
        </w:rPr>
      </w:pPr>
      <w:r w:rsidRPr="00E66DFD">
        <w:rPr>
          <w:rFonts w:ascii="Arial" w:hAnsi="Arial" w:cs="Arial"/>
        </w:rPr>
        <w:t xml:space="preserve">Coming to closure in the counseling process is a significant point. Please plan for one or two closure sessions.  </w:t>
      </w:r>
    </w:p>
    <w:p w14:paraId="35EDDAD2" w14:textId="77777777" w:rsidR="009F0D52" w:rsidRPr="00E66DFD" w:rsidRDefault="00E77387">
      <w:pPr>
        <w:spacing w:line="259" w:lineRule="auto"/>
        <w:ind w:left="0" w:firstLine="0"/>
        <w:rPr>
          <w:rFonts w:ascii="Arial" w:hAnsi="Arial" w:cs="Arial"/>
          <w:b/>
          <w:bCs/>
        </w:rPr>
      </w:pPr>
      <w:r w:rsidRPr="00E66DFD">
        <w:rPr>
          <w:rFonts w:ascii="Arial" w:hAnsi="Arial" w:cs="Arial"/>
          <w:b/>
          <w:bCs/>
        </w:rPr>
        <w:t xml:space="preserve"> </w:t>
      </w:r>
    </w:p>
    <w:p w14:paraId="00F08987" w14:textId="77777777" w:rsidR="009F0D52" w:rsidRPr="00E66DFD" w:rsidRDefault="00E77387">
      <w:pPr>
        <w:pStyle w:val="Heading1"/>
        <w:ind w:left="-5"/>
        <w:rPr>
          <w:rFonts w:ascii="Arial" w:hAnsi="Arial" w:cs="Arial"/>
          <w:b/>
          <w:bCs/>
        </w:rPr>
      </w:pPr>
      <w:r w:rsidRPr="00E66DFD">
        <w:rPr>
          <w:rFonts w:ascii="Arial" w:hAnsi="Arial" w:cs="Arial"/>
          <w:b/>
          <w:bCs/>
        </w:rPr>
        <w:t>Confidentiality</w:t>
      </w:r>
      <w:r w:rsidRPr="00E66DFD">
        <w:rPr>
          <w:rFonts w:ascii="Arial" w:hAnsi="Arial" w:cs="Arial"/>
          <w:b/>
          <w:bCs/>
          <w:u w:val="none"/>
        </w:rPr>
        <w:t xml:space="preserve"> </w:t>
      </w:r>
    </w:p>
    <w:p w14:paraId="26D8AE5A" w14:textId="77777777" w:rsidR="009F0D52" w:rsidRPr="00E66DFD" w:rsidRDefault="00E77387">
      <w:pPr>
        <w:ind w:left="-5"/>
        <w:rPr>
          <w:rFonts w:ascii="Arial" w:hAnsi="Arial" w:cs="Arial"/>
        </w:rPr>
      </w:pPr>
      <w:r w:rsidRPr="00E66DFD">
        <w:rPr>
          <w:rFonts w:ascii="Arial" w:hAnsi="Arial" w:cs="Arial"/>
        </w:rPr>
        <w:t xml:space="preserve">In the counseling relationship, information about you is kept confidential. This includes all information regarding you and our work together, i.e.: your history, diagnosis and treatment. Please read the HIPPA form for more information.   </w:t>
      </w:r>
    </w:p>
    <w:p w14:paraId="57D631C8" w14:textId="77777777" w:rsidR="005C5724" w:rsidRDefault="00E77387" w:rsidP="005C5724">
      <w:pPr>
        <w:spacing w:line="259" w:lineRule="auto"/>
        <w:ind w:left="0" w:firstLine="0"/>
        <w:rPr>
          <w:rFonts w:ascii="Arial" w:hAnsi="Arial" w:cs="Arial"/>
        </w:rPr>
      </w:pPr>
      <w:r w:rsidRPr="00E66DFD">
        <w:rPr>
          <w:rFonts w:ascii="Arial" w:hAnsi="Arial" w:cs="Arial"/>
        </w:rPr>
        <w:t xml:space="preserve"> </w:t>
      </w:r>
    </w:p>
    <w:p w14:paraId="5493A86F" w14:textId="4FE172AD" w:rsidR="005C5724" w:rsidRDefault="005C5724" w:rsidP="005C5724">
      <w:pPr>
        <w:spacing w:line="259" w:lineRule="auto"/>
        <w:ind w:left="0" w:firstLine="0"/>
        <w:rPr>
          <w:rFonts w:ascii="Arial" w:hAnsi="Arial" w:cs="Arial"/>
          <w:b/>
          <w:bCs/>
        </w:rPr>
      </w:pPr>
      <w:r>
        <w:rPr>
          <w:rFonts w:ascii="Arial" w:hAnsi="Arial" w:cs="Arial"/>
          <w:b/>
          <w:bCs/>
        </w:rPr>
        <w:t>Please Note: The Zoom Platform does not have upgraded confidential securities. Please initial your understanding and agreement to use the Zoom.com tool for the moment. _____</w:t>
      </w:r>
    </w:p>
    <w:p w14:paraId="140BD84F" w14:textId="77777777" w:rsidR="005C5724" w:rsidRDefault="005C5724">
      <w:pPr>
        <w:pStyle w:val="Heading1"/>
        <w:ind w:left="-5"/>
        <w:rPr>
          <w:rFonts w:ascii="Arial" w:hAnsi="Arial" w:cs="Arial"/>
          <w:b/>
          <w:bCs/>
        </w:rPr>
      </w:pPr>
    </w:p>
    <w:p w14:paraId="22C33259" w14:textId="2ED09C60" w:rsidR="009F0D52" w:rsidRPr="00E66DFD" w:rsidRDefault="00E77387">
      <w:pPr>
        <w:pStyle w:val="Heading1"/>
        <w:ind w:left="-5"/>
        <w:rPr>
          <w:rFonts w:ascii="Arial" w:hAnsi="Arial" w:cs="Arial"/>
          <w:b/>
          <w:bCs/>
        </w:rPr>
      </w:pPr>
      <w:r w:rsidRPr="00E66DFD">
        <w:rPr>
          <w:rFonts w:ascii="Arial" w:hAnsi="Arial" w:cs="Arial"/>
          <w:b/>
          <w:bCs/>
        </w:rPr>
        <w:t>Emergencies and Out of Town</w:t>
      </w:r>
      <w:r w:rsidRPr="00E66DFD">
        <w:rPr>
          <w:rFonts w:ascii="Arial" w:hAnsi="Arial" w:cs="Arial"/>
          <w:b/>
          <w:bCs/>
          <w:u w:val="none"/>
        </w:rPr>
        <w:t xml:space="preserve"> </w:t>
      </w:r>
    </w:p>
    <w:p w14:paraId="356F4352" w14:textId="7627829C" w:rsidR="009F0D52" w:rsidRPr="00E66DFD" w:rsidRDefault="00E77387">
      <w:pPr>
        <w:ind w:left="-5"/>
        <w:rPr>
          <w:rFonts w:ascii="Arial" w:hAnsi="Arial" w:cs="Arial"/>
        </w:rPr>
      </w:pPr>
      <w:r w:rsidRPr="00E66DFD">
        <w:rPr>
          <w:rFonts w:ascii="Arial" w:hAnsi="Arial" w:cs="Arial"/>
        </w:rPr>
        <w:t xml:space="preserve">When </w:t>
      </w:r>
      <w:r w:rsidR="00A660F6" w:rsidRPr="00E66DFD">
        <w:rPr>
          <w:rFonts w:ascii="Arial" w:hAnsi="Arial" w:cs="Arial"/>
        </w:rPr>
        <w:t>I am</w:t>
      </w:r>
      <w:r w:rsidRPr="00E66DFD">
        <w:rPr>
          <w:rFonts w:ascii="Arial" w:hAnsi="Arial" w:cs="Arial"/>
        </w:rPr>
        <w:t xml:space="preserve"> out of town, and you are experiencing an emergency, please: </w:t>
      </w:r>
    </w:p>
    <w:p w14:paraId="0876631B" w14:textId="102DB367" w:rsidR="009F0D52" w:rsidRPr="00E66DFD" w:rsidRDefault="00E77387">
      <w:pPr>
        <w:numPr>
          <w:ilvl w:val="0"/>
          <w:numId w:val="1"/>
        </w:numPr>
        <w:spacing w:line="259" w:lineRule="auto"/>
        <w:ind w:hanging="360"/>
        <w:rPr>
          <w:rFonts w:ascii="Arial" w:hAnsi="Arial" w:cs="Arial"/>
        </w:rPr>
      </w:pPr>
      <w:r w:rsidRPr="00E66DFD">
        <w:rPr>
          <w:rFonts w:ascii="Arial" w:hAnsi="Arial" w:cs="Arial"/>
          <w:b/>
        </w:rPr>
        <w:t xml:space="preserve">Call 911, or Go to your nearest emergency facility, or </w:t>
      </w:r>
    </w:p>
    <w:p w14:paraId="40C4ACC5" w14:textId="77777777" w:rsidR="009F0D52" w:rsidRPr="00E66DFD" w:rsidRDefault="00E77387">
      <w:pPr>
        <w:numPr>
          <w:ilvl w:val="0"/>
          <w:numId w:val="1"/>
        </w:numPr>
        <w:spacing w:line="259" w:lineRule="auto"/>
        <w:ind w:hanging="360"/>
        <w:rPr>
          <w:rFonts w:ascii="Arial" w:hAnsi="Arial" w:cs="Arial"/>
        </w:rPr>
      </w:pPr>
      <w:r w:rsidRPr="00E66DFD">
        <w:rPr>
          <w:rFonts w:ascii="Arial" w:hAnsi="Arial" w:cs="Arial"/>
          <w:b/>
        </w:rPr>
        <w:t xml:space="preserve">Call your primary care physician or your psychiatrist </w:t>
      </w:r>
    </w:p>
    <w:p w14:paraId="5424D09D"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23640914" w14:textId="77777777" w:rsidR="009F0D52" w:rsidRPr="00E66DFD" w:rsidRDefault="00E77387">
      <w:pPr>
        <w:spacing w:after="4" w:line="259" w:lineRule="auto"/>
        <w:ind w:left="-5"/>
        <w:rPr>
          <w:rFonts w:ascii="Arial" w:hAnsi="Arial" w:cs="Arial"/>
          <w:b/>
          <w:bCs/>
        </w:rPr>
      </w:pPr>
      <w:r w:rsidRPr="00E66DFD">
        <w:rPr>
          <w:rFonts w:ascii="Arial" w:hAnsi="Arial" w:cs="Arial"/>
          <w:b/>
          <w:bCs/>
          <w:u w:val="single" w:color="000000"/>
        </w:rPr>
        <w:t>Please check the service below you are coming for</w:t>
      </w:r>
      <w:r w:rsidRPr="00E66DFD">
        <w:rPr>
          <w:rFonts w:ascii="Arial" w:hAnsi="Arial" w:cs="Arial"/>
          <w:b/>
          <w:bCs/>
        </w:rPr>
        <w:t xml:space="preserve">: </w:t>
      </w:r>
    </w:p>
    <w:p w14:paraId="4FBD0946" w14:textId="77777777" w:rsidR="009F0D52" w:rsidRPr="00E66DFD" w:rsidRDefault="00E77387">
      <w:pPr>
        <w:tabs>
          <w:tab w:val="center" w:pos="2880"/>
          <w:tab w:val="center" w:pos="3600"/>
          <w:tab w:val="center" w:pos="4320"/>
          <w:tab w:val="center" w:pos="6201"/>
        </w:tabs>
        <w:ind w:left="-15" w:firstLine="0"/>
        <w:rPr>
          <w:rFonts w:ascii="Arial" w:hAnsi="Arial" w:cs="Arial"/>
        </w:rPr>
      </w:pPr>
      <w:r w:rsidRPr="00E66DFD">
        <w:rPr>
          <w:rFonts w:ascii="Arial" w:hAnsi="Arial" w:cs="Arial"/>
        </w:rPr>
        <w:t xml:space="preserve">______ Initial Consult </w:t>
      </w:r>
      <w:r w:rsidRPr="00E66DFD">
        <w:rPr>
          <w:rFonts w:ascii="Arial" w:hAnsi="Arial" w:cs="Arial"/>
        </w:rPr>
        <w:tab/>
        <w:t xml:space="preserve"> </w:t>
      </w:r>
      <w:r w:rsidRPr="00E66DFD">
        <w:rPr>
          <w:rFonts w:ascii="Arial" w:hAnsi="Arial" w:cs="Arial"/>
        </w:rPr>
        <w:tab/>
        <w:t xml:space="preserve"> </w:t>
      </w:r>
      <w:r w:rsidRPr="00E66DFD">
        <w:rPr>
          <w:rFonts w:ascii="Arial" w:hAnsi="Arial" w:cs="Arial"/>
        </w:rPr>
        <w:tab/>
        <w:t xml:space="preserve"> </w:t>
      </w:r>
      <w:r w:rsidRPr="00E66DFD">
        <w:rPr>
          <w:rFonts w:ascii="Arial" w:hAnsi="Arial" w:cs="Arial"/>
        </w:rPr>
        <w:tab/>
        <w:t xml:space="preserve">______ Family Therapy </w:t>
      </w:r>
    </w:p>
    <w:p w14:paraId="2219A76F" w14:textId="77777777" w:rsidR="009F0D52" w:rsidRPr="00E66DFD" w:rsidRDefault="00E77387">
      <w:pPr>
        <w:tabs>
          <w:tab w:val="center" w:pos="3600"/>
          <w:tab w:val="center" w:pos="6033"/>
        </w:tabs>
        <w:ind w:left="-15" w:firstLine="0"/>
        <w:rPr>
          <w:rFonts w:ascii="Arial" w:hAnsi="Arial" w:cs="Arial"/>
        </w:rPr>
      </w:pPr>
      <w:r w:rsidRPr="00E66DFD">
        <w:rPr>
          <w:rFonts w:ascii="Arial" w:hAnsi="Arial" w:cs="Arial"/>
        </w:rPr>
        <w:t xml:space="preserve">______ Individual Counseling </w:t>
      </w:r>
      <w:r w:rsidRPr="00E66DFD">
        <w:rPr>
          <w:rFonts w:ascii="Arial" w:hAnsi="Arial" w:cs="Arial"/>
        </w:rPr>
        <w:tab/>
        <w:t xml:space="preserve"> </w:t>
      </w:r>
      <w:r w:rsidRPr="00E66DFD">
        <w:rPr>
          <w:rFonts w:ascii="Arial" w:hAnsi="Arial" w:cs="Arial"/>
        </w:rPr>
        <w:tab/>
        <w:t xml:space="preserve">            ______ Divorce Counseling  </w:t>
      </w:r>
    </w:p>
    <w:p w14:paraId="4C5F2CA4" w14:textId="1BC17D80" w:rsidR="00A660F6" w:rsidRPr="00E66DFD" w:rsidRDefault="00E77387">
      <w:pPr>
        <w:ind w:left="-5"/>
        <w:rPr>
          <w:rFonts w:ascii="Arial" w:hAnsi="Arial" w:cs="Arial"/>
        </w:rPr>
      </w:pPr>
      <w:r w:rsidRPr="00E66DFD">
        <w:rPr>
          <w:rFonts w:ascii="Arial" w:hAnsi="Arial" w:cs="Arial"/>
        </w:rPr>
        <w:t xml:space="preserve">______ Marriage or Relationship Therapy        ______ Wellness Counseling or Service </w:t>
      </w:r>
    </w:p>
    <w:p w14:paraId="4D392178" w14:textId="0FBB1966" w:rsidR="009F0D52" w:rsidRPr="00E66DFD" w:rsidRDefault="00E77387">
      <w:pPr>
        <w:ind w:left="-5"/>
        <w:rPr>
          <w:rFonts w:ascii="Arial" w:hAnsi="Arial" w:cs="Arial"/>
        </w:rPr>
      </w:pPr>
      <w:r w:rsidRPr="00E66DFD">
        <w:rPr>
          <w:rFonts w:ascii="Arial" w:hAnsi="Arial" w:cs="Arial"/>
        </w:rPr>
        <w:t xml:space="preserve">______ Walk &amp; Talk Therapy                            ______ Group  </w:t>
      </w:r>
    </w:p>
    <w:p w14:paraId="23C5D1C3"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770CDF28" w14:textId="77777777" w:rsidR="009F0D52" w:rsidRPr="00E66DFD" w:rsidRDefault="00E77387">
      <w:pPr>
        <w:spacing w:line="259" w:lineRule="auto"/>
        <w:ind w:left="0" w:firstLine="0"/>
        <w:rPr>
          <w:rFonts w:ascii="Arial" w:hAnsi="Arial" w:cs="Arial"/>
        </w:rPr>
      </w:pPr>
      <w:r w:rsidRPr="00E66DFD">
        <w:rPr>
          <w:rFonts w:ascii="Arial" w:hAnsi="Arial" w:cs="Arial"/>
          <w:b/>
          <w:i/>
        </w:rPr>
        <w:t xml:space="preserve">Questions, please ask! </w:t>
      </w:r>
    </w:p>
    <w:p w14:paraId="43DA0003" w14:textId="77777777" w:rsidR="009F0D52" w:rsidRPr="00E66DFD" w:rsidRDefault="00E77387">
      <w:pPr>
        <w:spacing w:line="259" w:lineRule="auto"/>
        <w:ind w:left="329" w:firstLine="0"/>
        <w:jc w:val="center"/>
        <w:rPr>
          <w:rFonts w:ascii="Arial" w:hAnsi="Arial" w:cs="Arial"/>
        </w:rPr>
      </w:pPr>
      <w:r w:rsidRPr="00E66DFD">
        <w:rPr>
          <w:rFonts w:ascii="Arial" w:hAnsi="Arial" w:cs="Arial"/>
          <w:b/>
        </w:rPr>
        <w:t xml:space="preserve">Please read and initial each statement.  </w:t>
      </w:r>
    </w:p>
    <w:p w14:paraId="1D3F3DF2"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1E383200" w14:textId="01CF2CC0" w:rsidR="009F0D52" w:rsidRPr="00E66DFD" w:rsidRDefault="00E66DFD">
      <w:pPr>
        <w:ind w:left="-5"/>
        <w:rPr>
          <w:rFonts w:ascii="Arial" w:hAnsi="Arial" w:cs="Arial"/>
        </w:rPr>
      </w:pPr>
      <w:r>
        <w:rPr>
          <w:rFonts w:ascii="Arial" w:hAnsi="Arial" w:cs="Arial"/>
        </w:rPr>
        <w:t>_____</w:t>
      </w:r>
      <w:r w:rsidR="00E77387" w:rsidRPr="00E66DFD">
        <w:rPr>
          <w:rFonts w:ascii="Arial" w:hAnsi="Arial" w:cs="Arial"/>
        </w:rPr>
        <w:t xml:space="preserve">I have read this consent agreement and agree to the terms of service.  </w:t>
      </w:r>
    </w:p>
    <w:p w14:paraId="7E72E5DE" w14:textId="77777777" w:rsidR="00E66DFD" w:rsidRDefault="00E66DFD">
      <w:pPr>
        <w:ind w:left="-5"/>
        <w:rPr>
          <w:rFonts w:ascii="Arial" w:hAnsi="Arial" w:cs="Arial"/>
        </w:rPr>
      </w:pPr>
    </w:p>
    <w:p w14:paraId="590F03B2" w14:textId="3D21F5A8" w:rsidR="009F0D52" w:rsidRDefault="00E66DFD" w:rsidP="00DB5F2E">
      <w:pPr>
        <w:ind w:left="-5"/>
        <w:rPr>
          <w:rFonts w:ascii="Arial" w:hAnsi="Arial" w:cs="Arial"/>
        </w:rPr>
      </w:pPr>
      <w:r>
        <w:rPr>
          <w:rFonts w:ascii="Arial" w:hAnsi="Arial" w:cs="Arial"/>
        </w:rPr>
        <w:t>_____</w:t>
      </w:r>
      <w:r w:rsidR="00E77387" w:rsidRPr="00E66DFD">
        <w:rPr>
          <w:rFonts w:ascii="Arial" w:hAnsi="Arial" w:cs="Arial"/>
        </w:rPr>
        <w:t xml:space="preserve">I accept full responsibility for payment of services.                                                </w:t>
      </w:r>
    </w:p>
    <w:p w14:paraId="5ADA13C8" w14:textId="7B35D31E" w:rsidR="00DB5F2E" w:rsidRDefault="00DB5F2E" w:rsidP="00DB5F2E">
      <w:pPr>
        <w:ind w:left="-5"/>
        <w:rPr>
          <w:rFonts w:ascii="Arial" w:hAnsi="Arial" w:cs="Arial"/>
        </w:rPr>
      </w:pPr>
    </w:p>
    <w:p w14:paraId="5AF12294" w14:textId="77777777" w:rsidR="00DB5F2E" w:rsidRPr="00E66DFD" w:rsidRDefault="00DB5F2E" w:rsidP="00DB5F2E">
      <w:pPr>
        <w:ind w:left="-5"/>
        <w:rPr>
          <w:rFonts w:ascii="Arial" w:hAnsi="Arial" w:cs="Arial"/>
        </w:rPr>
      </w:pPr>
    </w:p>
    <w:p w14:paraId="300D9D34" w14:textId="77777777" w:rsidR="009F0D52" w:rsidRPr="00E66DFD" w:rsidRDefault="00E77387">
      <w:pPr>
        <w:spacing w:line="259" w:lineRule="auto"/>
        <w:ind w:left="0" w:firstLine="0"/>
        <w:rPr>
          <w:rFonts w:ascii="Arial" w:hAnsi="Arial" w:cs="Arial"/>
        </w:rPr>
      </w:pPr>
      <w:r w:rsidRPr="00E66DFD">
        <w:rPr>
          <w:rFonts w:ascii="Arial" w:hAnsi="Arial" w:cs="Arial"/>
        </w:rPr>
        <w:t xml:space="preserve"> </w:t>
      </w:r>
    </w:p>
    <w:p w14:paraId="1554B00E" w14:textId="4B6D14EB" w:rsidR="009F0D52" w:rsidRPr="00E66DFD" w:rsidRDefault="00E77387">
      <w:pPr>
        <w:ind w:left="-5"/>
        <w:rPr>
          <w:rFonts w:ascii="Arial" w:hAnsi="Arial" w:cs="Arial"/>
        </w:rPr>
      </w:pPr>
      <w:r w:rsidRPr="00E66DFD">
        <w:rPr>
          <w:rFonts w:ascii="Arial" w:hAnsi="Arial" w:cs="Arial"/>
        </w:rPr>
        <w:t>_________________________________________________________________</w:t>
      </w:r>
      <w:r w:rsidR="00E66DFD">
        <w:rPr>
          <w:rFonts w:ascii="Arial" w:hAnsi="Arial" w:cs="Arial"/>
        </w:rPr>
        <w:t>____</w:t>
      </w:r>
    </w:p>
    <w:p w14:paraId="6CF2CC98" w14:textId="27C8B5B3" w:rsidR="009F0D52" w:rsidRDefault="00E66DFD">
      <w:pPr>
        <w:ind w:left="-5"/>
      </w:pPr>
      <w:r>
        <w:rPr>
          <w:rFonts w:ascii="Arial" w:hAnsi="Arial" w:cs="Arial"/>
        </w:rPr>
        <w:t xml:space="preserve">Your </w:t>
      </w:r>
      <w:r w:rsidR="00E77387" w:rsidRPr="00E66DFD">
        <w:rPr>
          <w:rFonts w:ascii="Arial" w:hAnsi="Arial" w:cs="Arial"/>
        </w:rPr>
        <w:t>Signa</w:t>
      </w:r>
      <w:r>
        <w:rPr>
          <w:rFonts w:ascii="Arial" w:hAnsi="Arial" w:cs="Arial"/>
        </w:rPr>
        <w:t>ture</w:t>
      </w:r>
      <w:r w:rsidR="00E77387" w:rsidRPr="00E66DFD">
        <w:rPr>
          <w:rFonts w:ascii="Arial" w:hAnsi="Arial" w:cs="Arial"/>
        </w:rPr>
        <w:t xml:space="preserve">                              Printed Name                                         Date</w:t>
      </w:r>
      <w:r w:rsidR="00E77387">
        <w:t xml:space="preserve"> </w:t>
      </w:r>
    </w:p>
    <w:sectPr w:rsidR="009F0D52" w:rsidSect="00E66DFD">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5A"/>
    <w:multiLevelType w:val="hybridMultilevel"/>
    <w:tmpl w:val="8FFE66D4"/>
    <w:lvl w:ilvl="0" w:tplc="58DA1AC4">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C8414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C4A1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EA86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86938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98A41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26AE6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34FFA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F860D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52"/>
    <w:rsid w:val="00423653"/>
    <w:rsid w:val="005C5724"/>
    <w:rsid w:val="006D4626"/>
    <w:rsid w:val="009F0D52"/>
    <w:rsid w:val="00A660F6"/>
    <w:rsid w:val="00D027A7"/>
    <w:rsid w:val="00DB5F2E"/>
    <w:rsid w:val="00E66DFD"/>
    <w:rsid w:val="00E7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6E8A"/>
  <w15:docId w15:val="{44E029F9-6E37-4E69-B838-D705D69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New Informed Consent Agreement.docx</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Informed Consent Agreement.docx</dc:title>
  <dc:subject/>
  <dc:creator>mtorre</dc:creator>
  <cp:keywords/>
  <cp:lastModifiedBy>Suzanne Nixon</cp:lastModifiedBy>
  <cp:revision>2</cp:revision>
  <cp:lastPrinted>2021-09-15T17:12:00Z</cp:lastPrinted>
  <dcterms:created xsi:type="dcterms:W3CDTF">2021-10-04T00:47:00Z</dcterms:created>
  <dcterms:modified xsi:type="dcterms:W3CDTF">2021-10-04T00:47:00Z</dcterms:modified>
</cp:coreProperties>
</file>